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2979"/>
        <w:gridCol w:w="1701"/>
        <w:gridCol w:w="1984"/>
        <w:gridCol w:w="1701"/>
        <w:gridCol w:w="4455"/>
      </w:tblGrid>
      <w:tr w:rsidR="00C444B6" w:rsidTr="00F03340">
        <w:trPr>
          <w:trHeight w:val="626"/>
        </w:trPr>
        <w:tc>
          <w:tcPr>
            <w:tcW w:w="1382" w:type="dxa"/>
            <w:shd w:val="clear" w:color="auto" w:fill="auto"/>
          </w:tcPr>
          <w:p w:rsidR="00C444B6" w:rsidRDefault="00C444B6" w:rsidP="00F03340">
            <w:pPr>
              <w:jc w:val="center"/>
              <w:rPr>
                <w:rFonts w:hint="eastAsia"/>
              </w:rPr>
            </w:pPr>
            <w:r>
              <w:rPr>
                <w:rFonts w:hint="eastAsia"/>
              </w:rPr>
              <w:t>Major</w:t>
            </w:r>
          </w:p>
        </w:tc>
        <w:tc>
          <w:tcPr>
            <w:tcW w:w="2979" w:type="dxa"/>
            <w:shd w:val="clear" w:color="auto" w:fill="auto"/>
          </w:tcPr>
          <w:p w:rsidR="00C444B6" w:rsidRDefault="00C444B6" w:rsidP="00F03340">
            <w:pPr>
              <w:jc w:val="center"/>
              <w:rPr>
                <w:rFonts w:hint="eastAsia"/>
              </w:rPr>
            </w:pPr>
            <w:r>
              <w:rPr>
                <w:rFonts w:hint="eastAsia"/>
              </w:rPr>
              <w:t>Objectives</w:t>
            </w:r>
          </w:p>
        </w:tc>
        <w:tc>
          <w:tcPr>
            <w:tcW w:w="1701" w:type="dxa"/>
            <w:shd w:val="clear" w:color="auto" w:fill="auto"/>
          </w:tcPr>
          <w:p w:rsidR="00C444B6" w:rsidRDefault="00C444B6" w:rsidP="00F03340">
            <w:pPr>
              <w:jc w:val="center"/>
              <w:rPr>
                <w:rFonts w:hint="eastAsia"/>
              </w:rPr>
            </w:pPr>
            <w:r>
              <w:rPr>
                <w:rFonts w:hint="eastAsia"/>
              </w:rPr>
              <w:t>Key Discipline</w:t>
            </w:r>
          </w:p>
        </w:tc>
        <w:tc>
          <w:tcPr>
            <w:tcW w:w="1984" w:type="dxa"/>
            <w:shd w:val="clear" w:color="auto" w:fill="auto"/>
          </w:tcPr>
          <w:p w:rsidR="00C444B6" w:rsidRDefault="00C444B6" w:rsidP="00F03340">
            <w:pPr>
              <w:jc w:val="center"/>
              <w:rPr>
                <w:rFonts w:hint="eastAsia"/>
              </w:rPr>
            </w:pPr>
            <w:r>
              <w:rPr>
                <w:rFonts w:hint="eastAsia"/>
              </w:rPr>
              <w:t>Length of Schooling</w:t>
            </w:r>
          </w:p>
        </w:tc>
        <w:tc>
          <w:tcPr>
            <w:tcW w:w="1701" w:type="dxa"/>
            <w:shd w:val="clear" w:color="auto" w:fill="auto"/>
          </w:tcPr>
          <w:p w:rsidR="00C444B6" w:rsidRDefault="00C444B6" w:rsidP="00F03340">
            <w:pPr>
              <w:jc w:val="center"/>
              <w:rPr>
                <w:rFonts w:hint="eastAsia"/>
              </w:rPr>
            </w:pPr>
            <w:r>
              <w:rPr>
                <w:rFonts w:hint="eastAsia"/>
              </w:rPr>
              <w:t>Degree Offered</w:t>
            </w:r>
          </w:p>
        </w:tc>
        <w:tc>
          <w:tcPr>
            <w:tcW w:w="4455" w:type="dxa"/>
            <w:shd w:val="clear" w:color="auto" w:fill="auto"/>
          </w:tcPr>
          <w:p w:rsidR="00C444B6" w:rsidRDefault="00C444B6" w:rsidP="00F03340">
            <w:pPr>
              <w:jc w:val="center"/>
              <w:rPr>
                <w:rFonts w:hint="eastAsia"/>
              </w:rPr>
            </w:pPr>
            <w:r>
              <w:rPr>
                <w:rFonts w:hint="eastAsia"/>
              </w:rPr>
              <w:t>Core Courses</w:t>
            </w:r>
          </w:p>
        </w:tc>
      </w:tr>
      <w:tr w:rsidR="00C444B6" w:rsidTr="00F03340">
        <w:trPr>
          <w:trHeight w:val="1572"/>
        </w:trPr>
        <w:tc>
          <w:tcPr>
            <w:tcW w:w="1382" w:type="dxa"/>
            <w:shd w:val="clear" w:color="auto" w:fill="auto"/>
          </w:tcPr>
          <w:p w:rsidR="00C444B6" w:rsidRPr="00FE6321" w:rsidRDefault="00C444B6" w:rsidP="00F03340">
            <w:pPr>
              <w:jc w:val="center"/>
              <w:rPr>
                <w:rFonts w:ascii="Times New Roman" w:hAnsi="Times New Roman"/>
                <w:szCs w:val="21"/>
              </w:rPr>
            </w:pPr>
            <w:r>
              <w:rPr>
                <w:rFonts w:ascii="Times New Roman" w:hAnsi="Times New Roman"/>
                <w:szCs w:val="21"/>
              </w:rPr>
              <w:t>Performing</w:t>
            </w:r>
          </w:p>
        </w:tc>
        <w:tc>
          <w:tcPr>
            <w:tcW w:w="2979" w:type="dxa"/>
            <w:shd w:val="clear" w:color="auto" w:fill="auto"/>
          </w:tcPr>
          <w:p w:rsidR="00C444B6" w:rsidRPr="00FE6321" w:rsidRDefault="00C444B6" w:rsidP="00AB0A74">
            <w:pPr>
              <w:rPr>
                <w:rFonts w:ascii="Times New Roman" w:hAnsi="Times New Roman"/>
                <w:szCs w:val="21"/>
              </w:rPr>
            </w:pPr>
            <w:r>
              <w:rPr>
                <w:rFonts w:ascii="Times New Roman" w:hAnsi="Times New Roman"/>
                <w:szCs w:val="21"/>
              </w:rPr>
              <w:t>T</w:t>
            </w:r>
            <w:r>
              <w:rPr>
                <w:rFonts w:ascii="Times New Roman" w:hAnsi="Times New Roman" w:hint="eastAsia"/>
                <w:szCs w:val="21"/>
              </w:rPr>
              <w:t>h</w:t>
            </w:r>
            <w:r>
              <w:rPr>
                <w:rFonts w:ascii="Times New Roman" w:hAnsi="Times New Roman"/>
                <w:szCs w:val="21"/>
              </w:rPr>
              <w:t>is major tries to cultivate talents with knowledge of basic theories and skills on performing art and help students to improve their abilities on stage performing, image design, event planning, statistic and dynamic brand promotion. Graduate could work on film adv</w:t>
            </w:r>
            <w:r w:rsidR="00AB0A74">
              <w:rPr>
                <w:rFonts w:ascii="Times New Roman" w:hAnsi="Times New Roman"/>
                <w:szCs w:val="21"/>
              </w:rPr>
              <w:t>ertising, apparel design and planning, etc.</w:t>
            </w:r>
          </w:p>
        </w:tc>
        <w:tc>
          <w:tcPr>
            <w:tcW w:w="1701" w:type="dxa"/>
            <w:shd w:val="clear" w:color="auto" w:fill="auto"/>
          </w:tcPr>
          <w:p w:rsidR="00C444B6" w:rsidRPr="00FE6321" w:rsidRDefault="00AB0A74" w:rsidP="00F03340">
            <w:pPr>
              <w:jc w:val="center"/>
              <w:rPr>
                <w:rFonts w:ascii="Times New Roman" w:hAnsi="Times New Roman"/>
                <w:szCs w:val="21"/>
              </w:rPr>
            </w:pPr>
            <w:r>
              <w:rPr>
                <w:rFonts w:ascii="Times New Roman" w:hAnsi="Times New Roman"/>
                <w:szCs w:val="21"/>
              </w:rPr>
              <w:t>Art theory, Design science</w:t>
            </w:r>
          </w:p>
        </w:tc>
        <w:tc>
          <w:tcPr>
            <w:tcW w:w="1984" w:type="dxa"/>
            <w:shd w:val="clear" w:color="auto" w:fill="auto"/>
          </w:tcPr>
          <w:p w:rsidR="00C444B6" w:rsidRPr="00FE6321" w:rsidRDefault="00C444B6" w:rsidP="00F03340">
            <w:pPr>
              <w:jc w:val="center"/>
              <w:rPr>
                <w:rFonts w:ascii="Times New Roman" w:hAnsi="Times New Roman"/>
                <w:szCs w:val="21"/>
              </w:rPr>
            </w:pPr>
            <w:r w:rsidRPr="00FE6321">
              <w:rPr>
                <w:rFonts w:ascii="Times New Roman" w:hAnsi="Times New Roman"/>
                <w:szCs w:val="21"/>
              </w:rPr>
              <w:t>4 years</w:t>
            </w:r>
          </w:p>
        </w:tc>
        <w:tc>
          <w:tcPr>
            <w:tcW w:w="1701" w:type="dxa"/>
            <w:shd w:val="clear" w:color="auto" w:fill="auto"/>
          </w:tcPr>
          <w:p w:rsidR="00C444B6" w:rsidRPr="00FE6321" w:rsidRDefault="00C444B6" w:rsidP="00F03340">
            <w:pPr>
              <w:jc w:val="center"/>
              <w:rPr>
                <w:rFonts w:ascii="Times New Roman" w:hAnsi="Times New Roman"/>
                <w:szCs w:val="21"/>
              </w:rPr>
            </w:pPr>
            <w:r w:rsidRPr="00FE6321">
              <w:rPr>
                <w:rFonts w:ascii="Times New Roman" w:hAnsi="Times New Roman"/>
                <w:szCs w:val="21"/>
              </w:rPr>
              <w:t>Bachelor of Arts</w:t>
            </w:r>
          </w:p>
        </w:tc>
        <w:tc>
          <w:tcPr>
            <w:tcW w:w="4455" w:type="dxa"/>
            <w:shd w:val="clear" w:color="auto" w:fill="auto"/>
          </w:tcPr>
          <w:p w:rsidR="00C444B6" w:rsidRPr="00FE6321" w:rsidRDefault="00AB0A74" w:rsidP="00F03340">
            <w:pPr>
              <w:rPr>
                <w:rFonts w:ascii="Times New Roman" w:hAnsi="Times New Roman"/>
                <w:szCs w:val="21"/>
              </w:rPr>
            </w:pPr>
            <w:r w:rsidRPr="00AB0A74">
              <w:rPr>
                <w:rFonts w:ascii="Times New Roman" w:hAnsi="Times New Roman"/>
                <w:szCs w:val="21"/>
              </w:rPr>
              <w:t>Fashion Show Techniques</w:t>
            </w:r>
            <w:r>
              <w:rPr>
                <w:rFonts w:ascii="Times New Roman" w:hAnsi="Times New Roman"/>
                <w:szCs w:val="21"/>
              </w:rPr>
              <w:t xml:space="preserve">, </w:t>
            </w:r>
            <w:r w:rsidRPr="00AB0A74">
              <w:rPr>
                <w:rFonts w:ascii="Times New Roman" w:hAnsi="Times New Roman"/>
                <w:szCs w:val="21"/>
              </w:rPr>
              <w:t>Body-shaping Training</w:t>
            </w:r>
            <w:r>
              <w:rPr>
                <w:rFonts w:ascii="Times New Roman" w:hAnsi="Times New Roman"/>
                <w:szCs w:val="21"/>
              </w:rPr>
              <w:t xml:space="preserve">, </w:t>
            </w:r>
            <w:r w:rsidRPr="00AB0A74">
              <w:rPr>
                <w:rFonts w:ascii="Times New Roman" w:hAnsi="Times New Roman"/>
                <w:szCs w:val="21"/>
              </w:rPr>
              <w:t>Fine Arts Basis</w:t>
            </w:r>
            <w:r>
              <w:rPr>
                <w:rFonts w:ascii="Times New Roman" w:hAnsi="Times New Roman"/>
                <w:szCs w:val="21"/>
              </w:rPr>
              <w:t xml:space="preserve">, </w:t>
            </w:r>
            <w:r w:rsidRPr="00AB0A74">
              <w:rPr>
                <w:rFonts w:ascii="Times New Roman" w:hAnsi="Times New Roman"/>
                <w:szCs w:val="21"/>
              </w:rPr>
              <w:t>Clothing Design Rendering</w:t>
            </w:r>
            <w:r>
              <w:rPr>
                <w:rFonts w:ascii="Times New Roman" w:hAnsi="Times New Roman"/>
                <w:szCs w:val="21"/>
              </w:rPr>
              <w:t xml:space="preserve">, </w:t>
            </w:r>
            <w:r w:rsidRPr="00AB0A74">
              <w:rPr>
                <w:rFonts w:ascii="Times New Roman" w:hAnsi="Times New Roman"/>
                <w:szCs w:val="21"/>
              </w:rPr>
              <w:t>Deportment Modeling</w:t>
            </w:r>
            <w:r>
              <w:rPr>
                <w:rFonts w:ascii="Times New Roman" w:hAnsi="Times New Roman"/>
                <w:szCs w:val="21"/>
              </w:rPr>
              <w:t xml:space="preserve">, </w:t>
            </w:r>
            <w:r w:rsidRPr="00AB0A74">
              <w:rPr>
                <w:rFonts w:ascii="Times New Roman" w:hAnsi="Times New Roman"/>
                <w:szCs w:val="21"/>
              </w:rPr>
              <w:t>Dynamic and Static Modeling Display</w:t>
            </w:r>
            <w:r>
              <w:rPr>
                <w:rFonts w:ascii="Times New Roman" w:hAnsi="Times New Roman"/>
                <w:szCs w:val="21"/>
              </w:rPr>
              <w:t xml:space="preserve">, </w:t>
            </w:r>
            <w:r w:rsidRPr="00AB0A74">
              <w:rPr>
                <w:rFonts w:ascii="Times New Roman" w:hAnsi="Times New Roman"/>
                <w:szCs w:val="21"/>
              </w:rPr>
              <w:t>TV Hosting</w:t>
            </w:r>
            <w:r>
              <w:rPr>
                <w:rFonts w:ascii="Times New Roman" w:hAnsi="Times New Roman"/>
                <w:szCs w:val="21"/>
              </w:rPr>
              <w:t xml:space="preserve">, </w:t>
            </w:r>
            <w:r w:rsidRPr="00AB0A74">
              <w:rPr>
                <w:rFonts w:ascii="Times New Roman" w:hAnsi="Times New Roman"/>
                <w:szCs w:val="21"/>
              </w:rPr>
              <w:t>Hairstyle Design and Making</w:t>
            </w:r>
            <w:r>
              <w:rPr>
                <w:rFonts w:ascii="Times New Roman" w:hAnsi="Times New Roman"/>
                <w:szCs w:val="21"/>
              </w:rPr>
              <w:t xml:space="preserve">, </w:t>
            </w:r>
            <w:r w:rsidRPr="00AB0A74">
              <w:rPr>
                <w:rFonts w:ascii="Times New Roman" w:hAnsi="Times New Roman"/>
                <w:szCs w:val="21"/>
              </w:rPr>
              <w:t>Introduction to Arts</w:t>
            </w:r>
            <w:r>
              <w:rPr>
                <w:rFonts w:ascii="Times New Roman" w:hAnsi="Times New Roman"/>
                <w:szCs w:val="21"/>
              </w:rPr>
              <w:t xml:space="preserve">, </w:t>
            </w:r>
            <w:r w:rsidRPr="00AB0A74">
              <w:rPr>
                <w:rFonts w:ascii="Times New Roman" w:hAnsi="Times New Roman"/>
                <w:szCs w:val="21"/>
              </w:rPr>
              <w:t>Apparel  Pattern Design</w:t>
            </w:r>
            <w:r>
              <w:rPr>
                <w:rFonts w:ascii="Times New Roman" w:hAnsi="Times New Roman"/>
                <w:szCs w:val="21"/>
              </w:rPr>
              <w:t xml:space="preserve">, </w:t>
            </w:r>
            <w:r w:rsidRPr="00AB0A74">
              <w:rPr>
                <w:rFonts w:ascii="Times New Roman" w:hAnsi="Times New Roman"/>
                <w:szCs w:val="21"/>
              </w:rPr>
              <w:t>Fashion Show Techniques</w:t>
            </w:r>
            <w:r>
              <w:rPr>
                <w:rFonts w:ascii="Times New Roman" w:hAnsi="Times New Roman"/>
                <w:szCs w:val="21"/>
              </w:rPr>
              <w:t xml:space="preserve">, </w:t>
            </w:r>
            <w:r w:rsidRPr="00AB0A74">
              <w:rPr>
                <w:rFonts w:ascii="Times New Roman" w:hAnsi="Times New Roman"/>
                <w:szCs w:val="21"/>
              </w:rPr>
              <w:t>Model professional Image Shaping</w:t>
            </w:r>
            <w:r>
              <w:rPr>
                <w:rFonts w:ascii="Times New Roman" w:hAnsi="Times New Roman"/>
                <w:szCs w:val="21"/>
              </w:rPr>
              <w:t xml:space="preserve">, </w:t>
            </w:r>
            <w:r w:rsidRPr="00AB0A74">
              <w:rPr>
                <w:rFonts w:ascii="Times New Roman" w:hAnsi="Times New Roman"/>
                <w:szCs w:val="21"/>
              </w:rPr>
              <w:t>Fashion Review and Writing</w:t>
            </w:r>
            <w:r>
              <w:rPr>
                <w:rFonts w:ascii="Times New Roman" w:hAnsi="Times New Roman"/>
                <w:szCs w:val="21"/>
              </w:rPr>
              <w:t xml:space="preserve">, </w:t>
            </w:r>
            <w:r w:rsidRPr="00AB0A74">
              <w:rPr>
                <w:rFonts w:ascii="Times New Roman" w:hAnsi="Times New Roman"/>
                <w:szCs w:val="21"/>
              </w:rPr>
              <w:t>Character Modeling Design</w:t>
            </w:r>
          </w:p>
        </w:tc>
      </w:tr>
    </w:tbl>
    <w:p w:rsidR="00C444B6" w:rsidRPr="00C444B6" w:rsidRDefault="00C444B6">
      <w:pPr>
        <w:rPr>
          <w:rFonts w:hint="eastAsia"/>
        </w:rPr>
      </w:pPr>
      <w:bookmarkStart w:id="0" w:name="_GoBack"/>
      <w:bookmarkEnd w:id="0"/>
    </w:p>
    <w:sectPr w:rsidR="00C444B6" w:rsidRPr="00C444B6" w:rsidSect="0037378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B6" w:rsidRDefault="00C444B6" w:rsidP="00C444B6">
      <w:r>
        <w:separator/>
      </w:r>
    </w:p>
  </w:endnote>
  <w:endnote w:type="continuationSeparator" w:id="0">
    <w:p w:rsidR="00C444B6" w:rsidRDefault="00C444B6" w:rsidP="00C4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B6" w:rsidRDefault="00C444B6" w:rsidP="00C444B6">
      <w:r>
        <w:separator/>
      </w:r>
    </w:p>
  </w:footnote>
  <w:footnote w:type="continuationSeparator" w:id="0">
    <w:p w:rsidR="00C444B6" w:rsidRDefault="00C444B6" w:rsidP="00C4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98"/>
    <w:rsid w:val="003E2AAA"/>
    <w:rsid w:val="004D2498"/>
    <w:rsid w:val="00AB0A74"/>
    <w:rsid w:val="00C4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D22CB5-C33B-4319-8A9B-76712E2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B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4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44B6"/>
    <w:rPr>
      <w:sz w:val="18"/>
      <w:szCs w:val="18"/>
    </w:rPr>
  </w:style>
  <w:style w:type="paragraph" w:styleId="a4">
    <w:name w:val="footer"/>
    <w:basedOn w:val="a"/>
    <w:link w:val="Char0"/>
    <w:uiPriority w:val="99"/>
    <w:unhideWhenUsed/>
    <w:rsid w:val="00C444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4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李小云</dc:creator>
  <cp:keywords/>
  <dc:description/>
  <cp:lastModifiedBy>李小云</cp:lastModifiedBy>
  <cp:revision>2</cp:revision>
  <dcterms:created xsi:type="dcterms:W3CDTF">2015-12-21T12:23:00Z</dcterms:created>
  <dcterms:modified xsi:type="dcterms:W3CDTF">2015-12-21T12:40:00Z</dcterms:modified>
</cp:coreProperties>
</file>